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A9" w:rsidRDefault="0075525D" w:rsidP="0075525D">
      <w:pPr>
        <w:jc w:val="center"/>
        <w:rPr>
          <w:b/>
        </w:rPr>
      </w:pPr>
      <w:r>
        <w:rPr>
          <w:b/>
        </w:rPr>
        <w:t>Referat fra bestyrelsesmøde kreds 30 den 10.1. 2017</w:t>
      </w:r>
    </w:p>
    <w:p w:rsidR="0075525D" w:rsidRDefault="0075525D" w:rsidP="0075525D">
      <w:r>
        <w:t>Deltagere: Per, Annette, Hanne, Annedorthe, Michael, Søs og Lotte</w:t>
      </w:r>
    </w:p>
    <w:p w:rsidR="0075525D" w:rsidRDefault="0075525D" w:rsidP="0075525D">
      <w:r>
        <w:rPr>
          <w:b/>
        </w:rPr>
        <w:t xml:space="preserve">Nyt om kredsen: </w:t>
      </w:r>
      <w:r>
        <w:t>2 supergode arrangementer med en god tilslutning har været afholdt, gløgg og æbleskiver og nytårsturen den 1.1.2017 i trylleskoven.</w:t>
      </w:r>
    </w:p>
    <w:p w:rsidR="0075525D" w:rsidRDefault="0075525D" w:rsidP="0075525D">
      <w:r>
        <w:rPr>
          <w:b/>
        </w:rPr>
        <w:t xml:space="preserve">Økonomi: </w:t>
      </w:r>
      <w:r>
        <w:t>Kasseren gennemgår et super flot regnskab med et pænt overskud for året 2016, der vil blive fremlagt ved generalforsamlingen.</w:t>
      </w:r>
    </w:p>
    <w:p w:rsidR="0075525D" w:rsidRDefault="0075525D" w:rsidP="0075525D">
      <w:r>
        <w:rPr>
          <w:b/>
        </w:rPr>
        <w:t xml:space="preserve">Byggetilladelse: </w:t>
      </w:r>
      <w:r>
        <w:t xml:space="preserve">Der er en god dialog i gang med kommunen og der er aftalt møde med kommunen den </w:t>
      </w:r>
      <w:proofErr w:type="gramStart"/>
      <w:r>
        <w:t>20.1.17</w:t>
      </w:r>
      <w:proofErr w:type="gramEnd"/>
    </w:p>
    <w:p w:rsidR="0075525D" w:rsidRDefault="0075525D" w:rsidP="0075525D">
      <w:r>
        <w:rPr>
          <w:b/>
        </w:rPr>
        <w:t xml:space="preserve">Generalforsamling: </w:t>
      </w:r>
      <w:r>
        <w:t xml:space="preserve">Generalforsamling er fastsat til den 15.2., den annonceres på </w:t>
      </w:r>
      <w:r w:rsidR="00BE6E5A">
        <w:t>F</w:t>
      </w:r>
      <w:r>
        <w:t>acebook gruppen og på hjemmesiden. Valgene blev gennemgået</w:t>
      </w:r>
      <w:r w:rsidR="00BE6E5A">
        <w:t>.</w:t>
      </w:r>
    </w:p>
    <w:p w:rsidR="00BE6E5A" w:rsidRDefault="00BE6E5A" w:rsidP="0075525D">
      <w:r>
        <w:rPr>
          <w:b/>
        </w:rPr>
        <w:t xml:space="preserve">Sponsoraftale: </w:t>
      </w:r>
      <w:r>
        <w:t xml:space="preserve">Vi har fået en aftale med </w:t>
      </w:r>
      <w:proofErr w:type="spellStart"/>
      <w:r>
        <w:t>Østrand</w:t>
      </w:r>
      <w:proofErr w:type="spellEnd"/>
      <w:r>
        <w:t xml:space="preserve"> hundeudstyr, at vores medlemmer ved fremvisning af kort for betalt træningsgebyr kan få 10 %.</w:t>
      </w:r>
    </w:p>
    <w:p w:rsidR="00D448FC" w:rsidRDefault="00D448FC" w:rsidP="00D448FC">
      <w:r>
        <w:rPr>
          <w:b/>
        </w:rPr>
        <w:t xml:space="preserve">Opstramning af betaling af træningsgebyr og </w:t>
      </w:r>
      <w:r w:rsidR="00BE6E5A" w:rsidRPr="00D448FC">
        <w:rPr>
          <w:b/>
        </w:rPr>
        <w:t xml:space="preserve">gæstetræningsgebyret: </w:t>
      </w:r>
      <w:r w:rsidR="00BE6E5A">
        <w:t xml:space="preserve">Bestyrelsen blev enig om at </w:t>
      </w:r>
      <w:r>
        <w:t xml:space="preserve">stramme reglerne for brug af gæstegebyret. </w:t>
      </w:r>
    </w:p>
    <w:p w:rsidR="00BE6E5A" w:rsidRDefault="00D448FC" w:rsidP="00D448FC">
      <w:pPr>
        <w:pStyle w:val="Listeafsnit"/>
        <w:numPr>
          <w:ilvl w:val="0"/>
          <w:numId w:val="3"/>
        </w:numPr>
      </w:pPr>
      <w:r>
        <w:t>Gæstegebyret kan kun anvendes når der trænes med et medlem der betaler for træning eller er selvtræner i kreds 30</w:t>
      </w:r>
    </w:p>
    <w:p w:rsidR="00D448FC" w:rsidRDefault="00D448FC" w:rsidP="00D448FC">
      <w:pPr>
        <w:pStyle w:val="Listeafsnit"/>
        <w:numPr>
          <w:ilvl w:val="0"/>
          <w:numId w:val="3"/>
        </w:numPr>
      </w:pPr>
      <w:r>
        <w:t>Gæstegebyret kan indløses når der ikke er tale om regelmæssig træning ellers skal der tegnes et halvårs- eller årskort.</w:t>
      </w:r>
    </w:p>
    <w:p w:rsidR="00D448FC" w:rsidRDefault="00D448FC" w:rsidP="00D448FC">
      <w:pPr>
        <w:pStyle w:val="Listeafsnit"/>
        <w:numPr>
          <w:ilvl w:val="0"/>
          <w:numId w:val="3"/>
        </w:numPr>
      </w:pPr>
      <w:r>
        <w:t>Formanden skriver til kredsmedlemmer der ikke har betalt træningsgebyr på trods af at de træner regelmæssigt i kredsen</w:t>
      </w:r>
    </w:p>
    <w:p w:rsidR="00D448FC" w:rsidRDefault="00D448FC" w:rsidP="00D448FC">
      <w:r>
        <w:t xml:space="preserve">Referent </w:t>
      </w:r>
    </w:p>
    <w:p w:rsidR="00D448FC" w:rsidRPr="00BE6E5A" w:rsidRDefault="00D448FC" w:rsidP="00D448FC">
      <w:r>
        <w:t>Lotte Hansen</w:t>
      </w:r>
      <w:bookmarkStart w:id="0" w:name="_GoBack"/>
      <w:bookmarkEnd w:id="0"/>
    </w:p>
    <w:p w:rsidR="00BE6E5A" w:rsidRPr="00BE6E5A" w:rsidRDefault="00BE6E5A" w:rsidP="0075525D"/>
    <w:p w:rsidR="00BE6E5A" w:rsidRPr="0075525D" w:rsidRDefault="00BE6E5A" w:rsidP="0075525D"/>
    <w:sectPr w:rsidR="00BE6E5A" w:rsidRPr="007552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869"/>
    <w:multiLevelType w:val="hybridMultilevel"/>
    <w:tmpl w:val="A37E99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5127"/>
    <w:multiLevelType w:val="hybridMultilevel"/>
    <w:tmpl w:val="2C0C0EAE"/>
    <w:lvl w:ilvl="0" w:tplc="0406000F">
      <w:start w:val="1"/>
      <w:numFmt w:val="decimal"/>
      <w:lvlText w:val="%1."/>
      <w:lvlJc w:val="left"/>
      <w:pPr>
        <w:ind w:left="773" w:hanging="360"/>
      </w:pPr>
    </w:lvl>
    <w:lvl w:ilvl="1" w:tplc="04060019" w:tentative="1">
      <w:start w:val="1"/>
      <w:numFmt w:val="lowerLetter"/>
      <w:lvlText w:val="%2."/>
      <w:lvlJc w:val="left"/>
      <w:pPr>
        <w:ind w:left="1493" w:hanging="360"/>
      </w:pPr>
    </w:lvl>
    <w:lvl w:ilvl="2" w:tplc="0406001B" w:tentative="1">
      <w:start w:val="1"/>
      <w:numFmt w:val="lowerRoman"/>
      <w:lvlText w:val="%3."/>
      <w:lvlJc w:val="right"/>
      <w:pPr>
        <w:ind w:left="2213" w:hanging="180"/>
      </w:pPr>
    </w:lvl>
    <w:lvl w:ilvl="3" w:tplc="0406000F" w:tentative="1">
      <w:start w:val="1"/>
      <w:numFmt w:val="decimal"/>
      <w:lvlText w:val="%4."/>
      <w:lvlJc w:val="left"/>
      <w:pPr>
        <w:ind w:left="2933" w:hanging="360"/>
      </w:pPr>
    </w:lvl>
    <w:lvl w:ilvl="4" w:tplc="04060019" w:tentative="1">
      <w:start w:val="1"/>
      <w:numFmt w:val="lowerLetter"/>
      <w:lvlText w:val="%5."/>
      <w:lvlJc w:val="left"/>
      <w:pPr>
        <w:ind w:left="3653" w:hanging="360"/>
      </w:pPr>
    </w:lvl>
    <w:lvl w:ilvl="5" w:tplc="0406001B" w:tentative="1">
      <w:start w:val="1"/>
      <w:numFmt w:val="lowerRoman"/>
      <w:lvlText w:val="%6."/>
      <w:lvlJc w:val="right"/>
      <w:pPr>
        <w:ind w:left="4373" w:hanging="180"/>
      </w:pPr>
    </w:lvl>
    <w:lvl w:ilvl="6" w:tplc="0406000F" w:tentative="1">
      <w:start w:val="1"/>
      <w:numFmt w:val="decimal"/>
      <w:lvlText w:val="%7."/>
      <w:lvlJc w:val="left"/>
      <w:pPr>
        <w:ind w:left="5093" w:hanging="360"/>
      </w:pPr>
    </w:lvl>
    <w:lvl w:ilvl="7" w:tplc="04060019" w:tentative="1">
      <w:start w:val="1"/>
      <w:numFmt w:val="lowerLetter"/>
      <w:lvlText w:val="%8."/>
      <w:lvlJc w:val="left"/>
      <w:pPr>
        <w:ind w:left="5813" w:hanging="360"/>
      </w:pPr>
    </w:lvl>
    <w:lvl w:ilvl="8" w:tplc="0406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22B64F5A"/>
    <w:multiLevelType w:val="hybridMultilevel"/>
    <w:tmpl w:val="E236C1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5D"/>
    <w:rsid w:val="0075525D"/>
    <w:rsid w:val="009332A9"/>
    <w:rsid w:val="00BE6E5A"/>
    <w:rsid w:val="00D4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44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4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Hanne Hansen</dc:creator>
  <cp:lastModifiedBy>Lotte Hanne Hansen</cp:lastModifiedBy>
  <cp:revision>1</cp:revision>
  <dcterms:created xsi:type="dcterms:W3CDTF">2017-01-25T16:42:00Z</dcterms:created>
  <dcterms:modified xsi:type="dcterms:W3CDTF">2017-01-25T18:04:00Z</dcterms:modified>
</cp:coreProperties>
</file>